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F" w:rsidRPr="00B605EF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B605EF">
        <w:rPr>
          <w:rFonts w:ascii="Nikosh" w:hAnsi="Nikosh" w:cs="Nikosh"/>
          <w:b/>
          <w:sz w:val="28"/>
          <w:szCs w:val="28"/>
        </w:rPr>
        <w:t>গণপ্রজাতন্ত্রী</w:t>
      </w:r>
      <w:proofErr w:type="spellEnd"/>
      <w:r w:rsidR="006A4D2B" w:rsidRPr="00B605E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605EF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B605E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605EF">
        <w:rPr>
          <w:rFonts w:ascii="Nikosh" w:hAnsi="Nikosh" w:cs="Nikosh"/>
          <w:b/>
          <w:sz w:val="28"/>
          <w:szCs w:val="28"/>
        </w:rPr>
        <w:t>সরকার</w:t>
      </w:r>
      <w:proofErr w:type="spellEnd"/>
    </w:p>
    <w:p w:rsidR="00FE55EA" w:rsidRPr="00B605EF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B605EF">
        <w:rPr>
          <w:rFonts w:ascii="Nikosh" w:hAnsi="Nikosh" w:cs="Nikosh"/>
          <w:b/>
          <w:sz w:val="28"/>
          <w:szCs w:val="28"/>
        </w:rPr>
        <w:t>সংস্থা</w:t>
      </w:r>
      <w:proofErr w:type="spellEnd"/>
      <w:r w:rsidRPr="00B605EF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605EF">
        <w:rPr>
          <w:rFonts w:ascii="Nikosh" w:hAnsi="Nikosh" w:cs="Nikosh"/>
          <w:b/>
          <w:sz w:val="28"/>
          <w:szCs w:val="28"/>
        </w:rPr>
        <w:t>বিভাগ</w:t>
      </w:r>
      <w:proofErr w:type="spellEnd"/>
      <w:r w:rsidRPr="00B605EF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605EF">
        <w:rPr>
          <w:rFonts w:ascii="Nikosh" w:hAnsi="Nikosh" w:cs="Nikosh"/>
          <w:b/>
          <w:sz w:val="28"/>
          <w:szCs w:val="28"/>
        </w:rPr>
        <w:t>শাখা</w:t>
      </w:r>
      <w:proofErr w:type="spellEnd"/>
      <w:r w:rsidRPr="00B605EF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605EF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="006A4D2B" w:rsidRPr="00B605E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605EF">
        <w:rPr>
          <w:rFonts w:ascii="Nikosh" w:hAnsi="Nikosh" w:cs="Nikosh"/>
          <w:b/>
          <w:sz w:val="28"/>
          <w:szCs w:val="28"/>
        </w:rPr>
        <w:t>নাম</w:t>
      </w:r>
      <w:proofErr w:type="spellEnd"/>
      <w:r w:rsidRPr="00B605EF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>চট্টগ্রাম</w:t>
      </w:r>
      <w:proofErr w:type="spellEnd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 xml:space="preserve"> </w:t>
      </w:r>
      <w:proofErr w:type="spellStart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>ভেটেরিনারি</w:t>
      </w:r>
      <w:proofErr w:type="spellEnd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 xml:space="preserve"> ও </w:t>
      </w:r>
      <w:proofErr w:type="spellStart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>এনিম্যাল</w:t>
      </w:r>
      <w:proofErr w:type="spellEnd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 xml:space="preserve"> </w:t>
      </w:r>
      <w:proofErr w:type="spellStart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>সাইন্সস</w:t>
      </w:r>
      <w:proofErr w:type="spellEnd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 xml:space="preserve"> </w:t>
      </w:r>
      <w:proofErr w:type="spellStart"/>
      <w:r w:rsidR="00B605EF" w:rsidRPr="00B605EF">
        <w:rPr>
          <w:rFonts w:ascii="Nikosh" w:hAnsi="Nikosh" w:cs="Nikosh"/>
          <w:b/>
          <w:sz w:val="28"/>
          <w:szCs w:val="28"/>
          <w:lang w:val="en-GB"/>
        </w:rPr>
        <w:t>বিশ্ববিদ্যালয়</w:t>
      </w:r>
      <w:proofErr w:type="spellEnd"/>
    </w:p>
    <w:p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বিষয়:ইতঃপূর্বে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বাস্তবায়িত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উদ্ভাবনী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ধারণা</w:t>
      </w:r>
      <w:proofErr w:type="spellEnd"/>
      <w:r w:rsidR="00C215AF">
        <w:rPr>
          <w:rFonts w:ascii="Nikosh" w:hAnsi="Nikosh" w:cs="Nikosh"/>
          <w:b/>
          <w:sz w:val="28"/>
          <w:szCs w:val="28"/>
        </w:rPr>
        <w:t>/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সেবার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ডাটাবেজ</w:t>
      </w:r>
      <w:proofErr w:type="spellEnd"/>
    </w:p>
    <w:p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34" w:type="dxa"/>
        <w:jc w:val="center"/>
        <w:tblInd w:w="-32" w:type="dxa"/>
        <w:tblLayout w:type="fixed"/>
        <w:tblLook w:val="04A0"/>
      </w:tblPr>
      <w:tblGrid>
        <w:gridCol w:w="810"/>
        <w:gridCol w:w="2160"/>
        <w:gridCol w:w="5130"/>
        <w:gridCol w:w="2250"/>
        <w:gridCol w:w="1890"/>
        <w:gridCol w:w="1890"/>
        <w:gridCol w:w="804"/>
      </w:tblGrid>
      <w:tr w:rsidR="0073010C" w:rsidRPr="00200EF4" w:rsidTr="00352464">
        <w:trPr>
          <w:trHeight w:val="286"/>
          <w:jc w:val="center"/>
        </w:trPr>
        <w:tc>
          <w:tcPr>
            <w:tcW w:w="81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16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513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25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189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89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804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৭</w:t>
            </w:r>
          </w:p>
        </w:tc>
      </w:tr>
      <w:tr w:rsidR="0073010C" w:rsidRPr="00200EF4" w:rsidTr="00352464">
        <w:trPr>
          <w:trHeight w:val="831"/>
          <w:jc w:val="center"/>
        </w:trPr>
        <w:tc>
          <w:tcPr>
            <w:tcW w:w="810" w:type="dxa"/>
            <w:vAlign w:val="center"/>
          </w:tcPr>
          <w:p w:rsidR="009D7A3C" w:rsidRPr="002970C3" w:rsidRDefault="009D7A3C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ক্রমিকনং</w:t>
            </w:r>
            <w:proofErr w:type="spellEnd"/>
          </w:p>
        </w:tc>
        <w:tc>
          <w:tcPr>
            <w:tcW w:w="2160" w:type="dxa"/>
            <w:vAlign w:val="center"/>
          </w:tcPr>
          <w:p w:rsidR="009D7A3C" w:rsidRPr="002970C3" w:rsidRDefault="009D7A3C" w:rsidP="00C215AF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উদ্ভাবনী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5130" w:type="dxa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সংক্ষিপ্ত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2250" w:type="dxa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আইডিয়াটি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কার্যকর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আছে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কি-না</w:t>
            </w:r>
            <w:proofErr w:type="spellEnd"/>
            <w:r w:rsidRPr="002970C3">
              <w:rPr>
                <w:rFonts w:ascii="Nikosh" w:hAnsi="Nikosh" w:cs="Nikosh"/>
              </w:rPr>
              <w:t xml:space="preserve">/ </w:t>
            </w:r>
            <w:proofErr w:type="spellStart"/>
            <w:r w:rsidRPr="002970C3">
              <w:rPr>
                <w:rFonts w:ascii="Nikosh" w:hAnsi="Nikosh" w:cs="Nikosh"/>
              </w:rPr>
              <w:t>না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থাকলে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কারণ</w:t>
            </w:r>
            <w:proofErr w:type="spellEnd"/>
          </w:p>
        </w:tc>
        <w:tc>
          <w:tcPr>
            <w:tcW w:w="1890" w:type="dxa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গ্রহীতাগণ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প্রত্যাশিত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ফলাফল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পাচ্ছে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কি-না</w:t>
            </w:r>
            <w:proofErr w:type="spellEnd"/>
          </w:p>
        </w:tc>
        <w:tc>
          <w:tcPr>
            <w:tcW w:w="1890" w:type="dxa"/>
            <w:vAlign w:val="center"/>
          </w:tcPr>
          <w:p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লিংক</w:t>
            </w:r>
            <w:proofErr w:type="spellEnd"/>
          </w:p>
        </w:tc>
        <w:tc>
          <w:tcPr>
            <w:tcW w:w="804" w:type="dxa"/>
            <w:vAlign w:val="center"/>
          </w:tcPr>
          <w:p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352464" w:rsidRPr="00200EF4" w:rsidTr="00352464">
        <w:trPr>
          <w:trHeight w:val="831"/>
          <w:jc w:val="center"/>
        </w:trPr>
        <w:tc>
          <w:tcPr>
            <w:tcW w:w="810" w:type="dxa"/>
            <w:vAlign w:val="center"/>
          </w:tcPr>
          <w:p w:rsidR="00352464" w:rsidRPr="00352464" w:rsidRDefault="00352464" w:rsidP="002F7900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>০১.</w:t>
            </w:r>
          </w:p>
        </w:tc>
        <w:tc>
          <w:tcPr>
            <w:tcW w:w="2160" w:type="dxa"/>
            <w:vAlign w:val="center"/>
          </w:tcPr>
          <w:p w:rsidR="00352464" w:rsidRPr="002A2530" w:rsidRDefault="002A2530" w:rsidP="00C215AF">
            <w:pPr>
              <w:spacing w:line="360" w:lineRule="auto"/>
              <w:rPr>
                <w:rFonts w:ascii="Nikosh" w:hAnsi="Nikosh" w:cs="Nikosh"/>
                <w:bCs/>
                <w:color w:val="333333"/>
                <w:shd w:val="clear" w:color="auto" w:fill="FFFFFF"/>
                <w:lang w:val="en-GB" w:bidi="bn-IN"/>
              </w:rPr>
            </w:pPr>
            <w:proofErr w:type="spellStart"/>
            <w:r>
              <w:rPr>
                <w:rFonts w:ascii="Nikosh" w:hAnsi="Nikosh" w:cs="Nikosh"/>
                <w:bCs/>
                <w:color w:val="333333"/>
                <w:shd w:val="clear" w:color="auto" w:fill="FFFFFF"/>
                <w:lang w:val="en-GB" w:bidi="bn-IN"/>
              </w:rPr>
              <w:t>ইনভেন্টরী</w:t>
            </w:r>
            <w:proofErr w:type="spellEnd"/>
            <w:r>
              <w:rPr>
                <w:rFonts w:ascii="Nikosh" w:hAnsi="Nikosh" w:cs="Nikosh"/>
                <w:bCs/>
                <w:color w:val="333333"/>
                <w:shd w:val="clear" w:color="auto" w:fill="FFFFFF"/>
                <w:lang w:val="en-GB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333333"/>
                <w:shd w:val="clear" w:color="auto" w:fill="FFFFFF"/>
                <w:lang w:val="en-GB" w:bidi="bn-IN"/>
              </w:rPr>
              <w:t>ম্যানেজমেন্ট</w:t>
            </w:r>
            <w:proofErr w:type="spellEnd"/>
            <w:r>
              <w:rPr>
                <w:rFonts w:ascii="Nikosh" w:hAnsi="Nikosh" w:cs="Nikosh"/>
                <w:bCs/>
                <w:color w:val="333333"/>
                <w:shd w:val="clear" w:color="auto" w:fill="FFFFFF"/>
                <w:lang w:val="en-GB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333333"/>
                <w:shd w:val="clear" w:color="auto" w:fill="FFFFFF"/>
                <w:lang w:val="en-GB" w:bidi="bn-IN"/>
              </w:rPr>
              <w:t>সফটওয়্যার</w:t>
            </w:r>
            <w:proofErr w:type="spellEnd"/>
            <w:r>
              <w:rPr>
                <w:rFonts w:ascii="Nikosh" w:hAnsi="Nikosh" w:cs="Nikosh"/>
                <w:bCs/>
                <w:color w:val="333333"/>
                <w:shd w:val="clear" w:color="auto" w:fill="FFFFFF"/>
                <w:lang w:val="en-GB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333333"/>
                <w:shd w:val="clear" w:color="auto" w:fill="FFFFFF"/>
                <w:lang w:val="en-GB" w:bidi="bn-IN"/>
              </w:rPr>
              <w:t>প্রস্তুতকরণ</w:t>
            </w:r>
            <w:proofErr w:type="spellEnd"/>
          </w:p>
          <w:p w:rsidR="00352464" w:rsidRPr="00352464" w:rsidRDefault="00352464" w:rsidP="002F7900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130" w:type="dxa"/>
            <w:vAlign w:val="center"/>
          </w:tcPr>
          <w:p w:rsidR="00352464" w:rsidRPr="00352464" w:rsidRDefault="002A2530" w:rsidP="002F7900">
            <w:pPr>
              <w:spacing w:after="200" w:line="276" w:lineRule="auto"/>
              <w:jc w:val="both"/>
              <w:rPr>
                <w:rFonts w:ascii="Nikosh" w:eastAsia="Nikosh" w:hAnsi="Nikosh" w:cs="Nikosh"/>
                <w:cs/>
                <w:lang w:bidi="as-IN"/>
              </w:rPr>
            </w:pP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বিশ্ববিদ্যালয়ের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বিভিন্ন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অনুষদ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অনুষদীয়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বিভাগ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দপ্তরসমূহের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কার্যক্রম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সুষ্ঠুভাবে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সম্পাদনের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লক্ষ্যে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সেন্ট্রাল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স্টোর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হতে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বিভিন্ন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মালামাল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যথাক্রমে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আসবাবপত্র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যন্ত্রপাতি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ল্যাব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যন্ত্রপাতি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স্টেশনারী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ইলেকট্রিক্যাল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সেনিটারী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ইত্যাদি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বিতরণ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হয়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>।</w:t>
            </w:r>
          </w:p>
        </w:tc>
        <w:tc>
          <w:tcPr>
            <w:tcW w:w="2250" w:type="dxa"/>
            <w:vAlign w:val="center"/>
          </w:tcPr>
          <w:p w:rsidR="00352464" w:rsidRPr="00352464" w:rsidRDefault="00352464" w:rsidP="00352464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>সেবা্</w:t>
            </w:r>
            <w:r w:rsidRPr="00352464">
              <w:rPr>
                <w:rFonts w:ascii="Nikosh" w:eastAsia="Nikosh" w:hAnsi="Nikosh" w:cs="Nikosh"/>
                <w:lang w:bidi="bn-BD"/>
              </w:rPr>
              <w:t>/</w:t>
            </w: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আইডিয়াটি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ম্যানুয়েল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পদ্ধতিতে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বর্তমানে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>।</w:t>
            </w:r>
          </w:p>
          <w:p w:rsidR="00352464" w:rsidRPr="00352464" w:rsidRDefault="00352464" w:rsidP="002F7900">
            <w:pPr>
              <w:spacing w:after="200" w:line="276" w:lineRule="auto"/>
              <w:jc w:val="both"/>
              <w:rPr>
                <w:rFonts w:ascii="Nikosh" w:eastAsia="Nikosh" w:hAnsi="Nikosh" w:cs="Nikosh"/>
                <w:lang w:val="en-GB" w:bidi="bn-BD"/>
              </w:rPr>
            </w:pPr>
            <w:r w:rsidRPr="00352464">
              <w:rPr>
                <w:rFonts w:ascii="Nikosh" w:eastAsia="Nikosh" w:hAnsi="Nikosh" w:cs="Nikosh"/>
                <w:cs/>
                <w:lang w:bidi="as-IN"/>
              </w:rPr>
              <w:t xml:space="preserve">সফটওয়ার প্রস্তুতের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কাজ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চলমান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রয়েছে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। </w:t>
            </w:r>
          </w:p>
          <w:p w:rsidR="00352464" w:rsidRPr="00352464" w:rsidRDefault="00352464" w:rsidP="002F7900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90" w:type="dxa"/>
            <w:vAlign w:val="center"/>
          </w:tcPr>
          <w:p w:rsidR="00352464" w:rsidRPr="00352464" w:rsidRDefault="00352464" w:rsidP="00352464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সেবা গ্রহীতাগণ প্রত্যাশিত ফলাফল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পাচ্ছেন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।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তবে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r w:rsidRPr="00352464">
              <w:rPr>
                <w:rFonts w:ascii="Nikosh" w:eastAsia="Nikosh" w:hAnsi="Nikosh" w:cs="Nikosh"/>
                <w:cs/>
                <w:lang w:bidi="as-IN"/>
              </w:rPr>
              <w:t xml:space="preserve">সফটওয়ার প্রস্তুত হলে সংশ্লিষ্ট </w:t>
            </w: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সেবা গ্রহীতাগণ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ডিজিটালি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দ্রুততম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সময়ের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মধ্যে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আরও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বেশী</w:t>
            </w:r>
            <w:proofErr w:type="spellEnd"/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 সুফল পাবেন।</w:t>
            </w:r>
          </w:p>
        </w:tc>
        <w:tc>
          <w:tcPr>
            <w:tcW w:w="1890" w:type="dxa"/>
            <w:vAlign w:val="center"/>
          </w:tcPr>
          <w:p w:rsidR="00352464" w:rsidRPr="00352464" w:rsidRDefault="00F611E7" w:rsidP="00A54276">
            <w:pPr>
              <w:jc w:val="center"/>
              <w:rPr>
                <w:rFonts w:ascii="Nikosh" w:hAnsi="Nikosh" w:cs="Nikosh"/>
              </w:rPr>
            </w:pPr>
            <w:r w:rsidRPr="00F611E7">
              <w:rPr>
                <w:rFonts w:ascii="Nikosh" w:hAnsi="Nikosh" w:cs="Nikosh"/>
              </w:rPr>
              <w:t>http://10.20.222.254:3000/</w:t>
            </w:r>
          </w:p>
        </w:tc>
        <w:tc>
          <w:tcPr>
            <w:tcW w:w="804" w:type="dxa"/>
            <w:vAlign w:val="center"/>
          </w:tcPr>
          <w:p w:rsidR="00352464" w:rsidRPr="00352464" w:rsidRDefault="00352464" w:rsidP="00A54276">
            <w:pPr>
              <w:jc w:val="center"/>
              <w:rPr>
                <w:rFonts w:ascii="Nikosh" w:hAnsi="Nikosh" w:cs="Nikosh"/>
              </w:rPr>
            </w:pPr>
          </w:p>
        </w:tc>
      </w:tr>
      <w:tr w:rsidR="00352464" w:rsidRPr="00200EF4" w:rsidTr="00352464">
        <w:trPr>
          <w:trHeight w:val="2195"/>
          <w:jc w:val="center"/>
        </w:trPr>
        <w:tc>
          <w:tcPr>
            <w:tcW w:w="810" w:type="dxa"/>
            <w:vAlign w:val="center"/>
          </w:tcPr>
          <w:p w:rsidR="00352464" w:rsidRPr="00352464" w:rsidRDefault="00352464" w:rsidP="002F7900">
            <w:pPr>
              <w:spacing w:after="200"/>
              <w:jc w:val="center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>০২.</w:t>
            </w:r>
          </w:p>
        </w:tc>
        <w:tc>
          <w:tcPr>
            <w:tcW w:w="2160" w:type="dxa"/>
            <w:vAlign w:val="center"/>
          </w:tcPr>
          <w:p w:rsidR="00352464" w:rsidRPr="007B52CF" w:rsidRDefault="007B52CF" w:rsidP="002F7900">
            <w:pPr>
              <w:spacing w:after="200"/>
              <w:jc w:val="center"/>
              <w:rPr>
                <w:rFonts w:ascii="Times New Roman" w:eastAsia="Nikosh" w:hAnsi="Times New Roman" w:cs="Times New Roman"/>
                <w:lang w:bidi="bn-BD"/>
              </w:rPr>
            </w:pPr>
            <w:r>
              <w:rPr>
                <w:rFonts w:ascii="Times New Roman" w:eastAsia="Nikosh" w:hAnsi="Times New Roman" w:cs="Times New Roman"/>
                <w:lang w:bidi="bn-BD"/>
              </w:rPr>
              <w:t xml:space="preserve">Results Processing Automation System (RPAS) </w:t>
            </w:r>
          </w:p>
        </w:tc>
        <w:tc>
          <w:tcPr>
            <w:tcW w:w="5130" w:type="dxa"/>
            <w:vAlign w:val="center"/>
          </w:tcPr>
          <w:p w:rsidR="00352464" w:rsidRPr="007B52CF" w:rsidRDefault="007B52CF" w:rsidP="007B52CF">
            <w:pPr>
              <w:jc w:val="both"/>
              <w:rPr>
                <w:rFonts w:ascii="Nikosh" w:eastAsia="Nikosh" w:hAnsi="Nikosh" w:cs="Nikosh"/>
                <w:lang w:val="en-GB" w:bidi="as-IN"/>
              </w:rPr>
            </w:pP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বিশ্ববিদ্যালয়ের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বিভিন্ন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অনুষদের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শিক্ষার্থীদের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পরীক্ষার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ফলাফল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প্রস্তুতের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বিভিন্ন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ধাপ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তথা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পরীক্ষা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কমিটি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নির্বাচন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টেবুলেশন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শীট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প্রস্তুতকরণ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সিজিপিএ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ক্যালকুলেশন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পরীক্ষক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নির্বাচন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ইত্যাদি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ডিন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অফিস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পরীক্ষা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নিয়ন্ত্রক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দপ্তর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ম্যানুয়ালী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প্রস্তুত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করে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hd w:val="clear" w:color="auto" w:fill="FFFFFF"/>
              </w:rPr>
              <w:t>থাকে</w:t>
            </w:r>
            <w:proofErr w:type="spellEnd"/>
            <w:r>
              <w:rPr>
                <w:rFonts w:ascii="Nikosh" w:hAnsi="Nikosh" w:cs="Nikosh"/>
                <w:color w:val="000000"/>
                <w:shd w:val="clear" w:color="auto" w:fill="FFFFFF"/>
              </w:rPr>
              <w:t>।</w:t>
            </w:r>
          </w:p>
        </w:tc>
        <w:tc>
          <w:tcPr>
            <w:tcW w:w="2250" w:type="dxa"/>
            <w:vAlign w:val="center"/>
          </w:tcPr>
          <w:p w:rsidR="007B52CF" w:rsidRPr="00352464" w:rsidRDefault="007B52CF" w:rsidP="007B52CF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>সেবা্</w:t>
            </w:r>
            <w:r w:rsidRPr="00352464">
              <w:rPr>
                <w:rFonts w:ascii="Nikosh" w:eastAsia="Nikosh" w:hAnsi="Nikosh" w:cs="Nikosh"/>
                <w:lang w:bidi="bn-BD"/>
              </w:rPr>
              <w:t>/</w:t>
            </w: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আইডিয়াটি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ম্যানুয়েল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পদ্ধতিতে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বর্তমানে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>।</w:t>
            </w:r>
          </w:p>
          <w:p w:rsidR="00352464" w:rsidRPr="00352464" w:rsidRDefault="00352464" w:rsidP="007B52CF">
            <w:pPr>
              <w:spacing w:after="200"/>
              <w:jc w:val="both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as-IN"/>
              </w:rPr>
              <w:t>সফটওয়ার প্রস্তুতের জন্য কার্যাদেশ প্রদান করা হয়েছে। খুব শীঘ্রই সেবাটি চালু করা হবে।</w:t>
            </w:r>
          </w:p>
        </w:tc>
        <w:tc>
          <w:tcPr>
            <w:tcW w:w="1890" w:type="dxa"/>
            <w:vAlign w:val="center"/>
          </w:tcPr>
          <w:p w:rsidR="00352464" w:rsidRPr="00352464" w:rsidRDefault="00352464" w:rsidP="00352464">
            <w:pPr>
              <w:spacing w:after="200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as-IN"/>
              </w:rPr>
              <w:t xml:space="preserve">সফটওয়ার প্রস্তুত হলে সংশ্লিষ্ট </w:t>
            </w:r>
            <w:r w:rsidRPr="00352464">
              <w:rPr>
                <w:rFonts w:ascii="Nikosh" w:eastAsia="Nikosh" w:hAnsi="Nikosh" w:cs="Nikosh"/>
                <w:cs/>
                <w:lang w:bidi="bn-BD"/>
              </w:rPr>
              <w:t>সেবাগ্রহীতাগণ সুফল পাবেন।</w:t>
            </w:r>
          </w:p>
        </w:tc>
        <w:tc>
          <w:tcPr>
            <w:tcW w:w="1890" w:type="dxa"/>
            <w:vAlign w:val="center"/>
          </w:tcPr>
          <w:p w:rsidR="00352464" w:rsidRPr="00352464" w:rsidRDefault="00352464" w:rsidP="002F7900">
            <w:pPr>
              <w:jc w:val="center"/>
              <w:rPr>
                <w:rFonts w:ascii="Nikosh" w:hAnsi="Nikosh" w:cs="Nikosh"/>
              </w:rPr>
            </w:pPr>
            <w:proofErr w:type="spellStart"/>
            <w:r w:rsidRPr="00352464">
              <w:rPr>
                <w:rFonts w:ascii="Nikosh" w:hAnsi="Nikosh" w:cs="Nikosh"/>
              </w:rPr>
              <w:t>প্রযোজ্য</w:t>
            </w:r>
            <w:proofErr w:type="spellEnd"/>
            <w:r w:rsidRPr="00352464">
              <w:rPr>
                <w:rFonts w:ascii="Nikosh" w:hAnsi="Nikosh" w:cs="Nikosh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04" w:type="dxa"/>
            <w:vAlign w:val="center"/>
          </w:tcPr>
          <w:p w:rsidR="00352464" w:rsidRPr="00352464" w:rsidRDefault="00352464" w:rsidP="00A54276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9D7A3C" w:rsidRPr="007B3240" w:rsidRDefault="009D7A3C" w:rsidP="009D7A3C">
      <w:pPr>
        <w:jc w:val="both"/>
        <w:rPr>
          <w:rFonts w:ascii="Nikosh" w:hAnsi="Nikosh" w:cs="Nikosh"/>
          <w:sz w:val="24"/>
        </w:rPr>
      </w:pPr>
    </w:p>
    <w:sectPr w:rsidR="009D7A3C" w:rsidRPr="007B3240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55EA"/>
    <w:rsid w:val="0000420C"/>
    <w:rsid w:val="00014C05"/>
    <w:rsid w:val="00032747"/>
    <w:rsid w:val="000525FA"/>
    <w:rsid w:val="000659E4"/>
    <w:rsid w:val="00071ED0"/>
    <w:rsid w:val="000B61C1"/>
    <w:rsid w:val="000D2764"/>
    <w:rsid w:val="000E5292"/>
    <w:rsid w:val="000F1B9A"/>
    <w:rsid w:val="0012647E"/>
    <w:rsid w:val="00127B25"/>
    <w:rsid w:val="00130275"/>
    <w:rsid w:val="0014223F"/>
    <w:rsid w:val="001A37A9"/>
    <w:rsid w:val="001B771C"/>
    <w:rsid w:val="001C5D40"/>
    <w:rsid w:val="001F514E"/>
    <w:rsid w:val="00200EF4"/>
    <w:rsid w:val="00207981"/>
    <w:rsid w:val="00237E66"/>
    <w:rsid w:val="00237E7C"/>
    <w:rsid w:val="002427B2"/>
    <w:rsid w:val="00243A36"/>
    <w:rsid w:val="0025522E"/>
    <w:rsid w:val="00265277"/>
    <w:rsid w:val="0027497A"/>
    <w:rsid w:val="00291A51"/>
    <w:rsid w:val="00295208"/>
    <w:rsid w:val="002970C3"/>
    <w:rsid w:val="00297FF0"/>
    <w:rsid w:val="002A1450"/>
    <w:rsid w:val="002A2530"/>
    <w:rsid w:val="002A7788"/>
    <w:rsid w:val="002B19E5"/>
    <w:rsid w:val="00300BFB"/>
    <w:rsid w:val="00302179"/>
    <w:rsid w:val="00334B60"/>
    <w:rsid w:val="0034692D"/>
    <w:rsid w:val="00352464"/>
    <w:rsid w:val="003831A9"/>
    <w:rsid w:val="00387FE7"/>
    <w:rsid w:val="003C35E2"/>
    <w:rsid w:val="003D64AD"/>
    <w:rsid w:val="003E583B"/>
    <w:rsid w:val="00415AA2"/>
    <w:rsid w:val="004248F3"/>
    <w:rsid w:val="004348ED"/>
    <w:rsid w:val="00491136"/>
    <w:rsid w:val="004B61E2"/>
    <w:rsid w:val="004B6441"/>
    <w:rsid w:val="00536715"/>
    <w:rsid w:val="00546505"/>
    <w:rsid w:val="00592EC8"/>
    <w:rsid w:val="005961A9"/>
    <w:rsid w:val="005A65FF"/>
    <w:rsid w:val="005B2659"/>
    <w:rsid w:val="005E63C1"/>
    <w:rsid w:val="006061A8"/>
    <w:rsid w:val="0066221D"/>
    <w:rsid w:val="006A4D2B"/>
    <w:rsid w:val="00706878"/>
    <w:rsid w:val="0073010C"/>
    <w:rsid w:val="00756BBA"/>
    <w:rsid w:val="0076690A"/>
    <w:rsid w:val="0077174C"/>
    <w:rsid w:val="0077463B"/>
    <w:rsid w:val="00793DC0"/>
    <w:rsid w:val="007B3240"/>
    <w:rsid w:val="007B52CF"/>
    <w:rsid w:val="007D0A4E"/>
    <w:rsid w:val="007F42DD"/>
    <w:rsid w:val="00811061"/>
    <w:rsid w:val="00817132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7A3C"/>
    <w:rsid w:val="009E0FFE"/>
    <w:rsid w:val="009E1DBD"/>
    <w:rsid w:val="00A018A9"/>
    <w:rsid w:val="00A02674"/>
    <w:rsid w:val="00A04774"/>
    <w:rsid w:val="00A312A8"/>
    <w:rsid w:val="00A40038"/>
    <w:rsid w:val="00A50179"/>
    <w:rsid w:val="00A54276"/>
    <w:rsid w:val="00A80CD4"/>
    <w:rsid w:val="00A84E16"/>
    <w:rsid w:val="00AD351D"/>
    <w:rsid w:val="00AE114B"/>
    <w:rsid w:val="00B15FC1"/>
    <w:rsid w:val="00B605EF"/>
    <w:rsid w:val="00B60EFC"/>
    <w:rsid w:val="00B8297A"/>
    <w:rsid w:val="00BB34DA"/>
    <w:rsid w:val="00BD11E0"/>
    <w:rsid w:val="00BF4D8B"/>
    <w:rsid w:val="00BF57CB"/>
    <w:rsid w:val="00C215AF"/>
    <w:rsid w:val="00C5298C"/>
    <w:rsid w:val="00C5490F"/>
    <w:rsid w:val="00C742E0"/>
    <w:rsid w:val="00CD6151"/>
    <w:rsid w:val="00D32EED"/>
    <w:rsid w:val="00D7645A"/>
    <w:rsid w:val="00D84936"/>
    <w:rsid w:val="00DA1D87"/>
    <w:rsid w:val="00DA6C77"/>
    <w:rsid w:val="00DC0D34"/>
    <w:rsid w:val="00DC2DF3"/>
    <w:rsid w:val="00DC6431"/>
    <w:rsid w:val="00DD1CA9"/>
    <w:rsid w:val="00DD4514"/>
    <w:rsid w:val="00E17C5E"/>
    <w:rsid w:val="00E236A0"/>
    <w:rsid w:val="00E40FE3"/>
    <w:rsid w:val="00EB719F"/>
    <w:rsid w:val="00EE7D7B"/>
    <w:rsid w:val="00F35155"/>
    <w:rsid w:val="00F43571"/>
    <w:rsid w:val="00F51BB2"/>
    <w:rsid w:val="00F55E8F"/>
    <w:rsid w:val="00F611E7"/>
    <w:rsid w:val="00F95668"/>
    <w:rsid w:val="00FC4BDE"/>
    <w:rsid w:val="00FD6C2B"/>
    <w:rsid w:val="00FD6E9D"/>
    <w:rsid w:val="00FE2F64"/>
    <w:rsid w:val="00FE55EA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 cell</cp:lastModifiedBy>
  <cp:revision>4</cp:revision>
  <cp:lastPrinted>2022-10-04T09:02:00Z</cp:lastPrinted>
  <dcterms:created xsi:type="dcterms:W3CDTF">2023-01-10T04:11:00Z</dcterms:created>
  <dcterms:modified xsi:type="dcterms:W3CDTF">2024-03-31T05:40:00Z</dcterms:modified>
</cp:coreProperties>
</file>